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297B" w14:textId="478CEBC7" w:rsidR="00A01E27" w:rsidRDefault="000B630F" w:rsidP="00EC3285">
      <w:pPr>
        <w:jc w:val="center"/>
      </w:pPr>
      <w:r>
        <w:rPr>
          <w:noProof/>
        </w:rPr>
        <w:drawing>
          <wp:inline distT="0" distB="0" distL="0" distR="0" wp14:anchorId="15B68BE0" wp14:editId="09BD0DAD">
            <wp:extent cx="2219325" cy="1101319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73" cy="110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E1C85" w14:textId="5DD8CB05" w:rsidR="000B630F" w:rsidRDefault="000B630F"/>
    <w:p w14:paraId="60F15B34" w14:textId="12C8F838" w:rsidR="000B630F" w:rsidRPr="004F5E29" w:rsidRDefault="000B630F" w:rsidP="000B630F">
      <w:pPr>
        <w:jc w:val="center"/>
        <w:rPr>
          <w:b/>
          <w:bCs/>
          <w:sz w:val="32"/>
          <w:szCs w:val="32"/>
          <w:u w:val="single"/>
        </w:rPr>
      </w:pPr>
      <w:r w:rsidRPr="004F5E29">
        <w:rPr>
          <w:b/>
          <w:bCs/>
          <w:sz w:val="32"/>
          <w:szCs w:val="32"/>
          <w:u w:val="single"/>
        </w:rPr>
        <w:t xml:space="preserve">Α Ι Τ Η Σ Η </w:t>
      </w:r>
    </w:p>
    <w:p w14:paraId="42E73DE8" w14:textId="35707832" w:rsidR="003C163F" w:rsidRPr="004F5E29" w:rsidRDefault="003C163F" w:rsidP="000B630F">
      <w:pPr>
        <w:jc w:val="center"/>
        <w:rPr>
          <w:b/>
          <w:bCs/>
          <w:sz w:val="32"/>
          <w:szCs w:val="32"/>
          <w:u w:val="single"/>
        </w:rPr>
      </w:pPr>
      <w:r w:rsidRPr="004F5E29">
        <w:rPr>
          <w:b/>
          <w:bCs/>
          <w:sz w:val="32"/>
          <w:szCs w:val="32"/>
          <w:u w:val="single"/>
        </w:rPr>
        <w:t xml:space="preserve">ΚΟΙΝΩΝΙΚΟΥ ΤΙΜΟΛΟΓΙΟΥ </w:t>
      </w:r>
    </w:p>
    <w:p w14:paraId="1E107569" w14:textId="5E4981CE" w:rsidR="000B630F" w:rsidRDefault="000B630F" w:rsidP="000B630F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53"/>
      </w:tblGrid>
      <w:tr w:rsidR="00EC3285" w:rsidRPr="004F5E29" w14:paraId="717F54AC" w14:textId="77777777" w:rsidTr="00EC3285">
        <w:trPr>
          <w:trHeight w:val="492"/>
        </w:trPr>
        <w:tc>
          <w:tcPr>
            <w:tcW w:w="2560" w:type="pct"/>
            <w:vMerge w:val="restart"/>
          </w:tcPr>
          <w:p w14:paraId="16343221" w14:textId="77777777" w:rsidR="00EC3285" w:rsidRPr="004F5E29" w:rsidRDefault="00EC3285" w:rsidP="004F5E29">
            <w:pPr>
              <w:spacing w:before="120" w:after="120"/>
            </w:pPr>
            <w:r w:rsidRPr="004F5E29">
              <w:t>ΕΠΩΝΥΜΟ:</w:t>
            </w:r>
          </w:p>
          <w:p w14:paraId="5CA6E32B" w14:textId="77777777" w:rsidR="00EC3285" w:rsidRPr="004F5E29" w:rsidRDefault="00EC3285" w:rsidP="004F5E29">
            <w:pPr>
              <w:spacing w:before="120" w:after="120"/>
            </w:pPr>
            <w:r w:rsidRPr="004F5E29">
              <w:t>ΟΝΟΜΑ:</w:t>
            </w:r>
          </w:p>
          <w:p w14:paraId="7D77E988" w14:textId="77777777" w:rsidR="00EC3285" w:rsidRPr="004F5E29" w:rsidRDefault="00EC3285" w:rsidP="004F5E29">
            <w:pPr>
              <w:spacing w:before="120" w:after="120"/>
            </w:pPr>
            <w:r w:rsidRPr="004F5E29">
              <w:t>ΠΑΤΡΩΝΥΜΟ:</w:t>
            </w:r>
          </w:p>
          <w:p w14:paraId="5D89FF6E" w14:textId="77777777" w:rsidR="00EC3285" w:rsidRPr="004F5E29" w:rsidRDefault="00EC3285" w:rsidP="004F5E29">
            <w:pPr>
              <w:spacing w:before="120" w:after="120"/>
            </w:pPr>
            <w:r w:rsidRPr="004F5E29">
              <w:t>ΔΙΕΥΘΥΝΣΗ:</w:t>
            </w:r>
          </w:p>
          <w:p w14:paraId="67D90A98" w14:textId="77777777" w:rsidR="00EC3285" w:rsidRPr="004F5E29" w:rsidRDefault="00EC3285" w:rsidP="004F5E29">
            <w:pPr>
              <w:spacing w:before="120" w:after="120"/>
            </w:pPr>
            <w:r w:rsidRPr="004F5E29">
              <w:t>ΤΗΛΕΦΩΝΟ:</w:t>
            </w:r>
          </w:p>
          <w:p w14:paraId="68CE64D0" w14:textId="77777777" w:rsidR="00EC3285" w:rsidRPr="004F5E29" w:rsidRDefault="00EC3285" w:rsidP="004F5E29">
            <w:pPr>
              <w:spacing w:before="120" w:after="120"/>
            </w:pPr>
            <w:r w:rsidRPr="004F5E29">
              <w:t>ΤΑΥΤΟΤΗΤΑ:</w:t>
            </w:r>
          </w:p>
          <w:p w14:paraId="50FE749A" w14:textId="52182C37" w:rsidR="00EC3285" w:rsidRPr="004F5E29" w:rsidRDefault="00EC3285" w:rsidP="004F5E29">
            <w:pPr>
              <w:spacing w:before="120" w:after="120"/>
            </w:pPr>
            <w:r w:rsidRPr="004F5E29">
              <w:t>ΑΦΜ:</w:t>
            </w:r>
          </w:p>
          <w:p w14:paraId="1C74B79F" w14:textId="1890BD7B" w:rsidR="00EC3285" w:rsidRPr="004F5E29" w:rsidRDefault="00EC3285" w:rsidP="004F5E29">
            <w:pPr>
              <w:spacing w:before="120" w:after="120"/>
            </w:pPr>
            <w:r w:rsidRPr="004F5E29">
              <w:t>Κωδικός Καταναλωτή</w:t>
            </w:r>
            <w:r w:rsidRPr="004F5E29">
              <w:t xml:space="preserve">: </w:t>
            </w:r>
          </w:p>
        </w:tc>
        <w:tc>
          <w:tcPr>
            <w:tcW w:w="2440" w:type="pct"/>
          </w:tcPr>
          <w:p w14:paraId="7E78E3AD" w14:textId="77777777" w:rsidR="00EC3285" w:rsidRPr="004F5E29" w:rsidRDefault="00EC3285" w:rsidP="004F5E29">
            <w:pPr>
              <w:tabs>
                <w:tab w:val="left" w:pos="5475"/>
              </w:tabs>
            </w:pPr>
            <w:r w:rsidRPr="004F5E29">
              <w:t>Παρακαλώ για την ένταξή μου στο Κοινωνικό Τιμολόγιο της Δ.Ε.Υ.Α.Κ</w:t>
            </w:r>
          </w:p>
          <w:p w14:paraId="44B511F9" w14:textId="28AB7ADA" w:rsidR="00EC3285" w:rsidRPr="004F5E29" w:rsidRDefault="00EC3285" w:rsidP="004F5E29">
            <w:pPr>
              <w:tabs>
                <w:tab w:val="left" w:pos="5475"/>
              </w:tabs>
              <w:ind w:left="1336"/>
              <w:rPr>
                <w:b/>
                <w:bCs/>
                <w:u w:val="single"/>
              </w:rPr>
            </w:pPr>
          </w:p>
        </w:tc>
      </w:tr>
      <w:tr w:rsidR="00EC3285" w:rsidRPr="004F5E29" w14:paraId="797A3D51" w14:textId="77777777" w:rsidTr="00EC3285">
        <w:trPr>
          <w:trHeight w:val="488"/>
        </w:trPr>
        <w:tc>
          <w:tcPr>
            <w:tcW w:w="2560" w:type="pct"/>
            <w:vMerge/>
          </w:tcPr>
          <w:p w14:paraId="38F16B26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20A87416" w14:textId="382BE024" w:rsidR="00EC3285" w:rsidRPr="004F5E29" w:rsidRDefault="00EC3285" w:rsidP="00EC3285">
            <w:pPr>
              <w:tabs>
                <w:tab w:val="left" w:pos="5475"/>
              </w:tabs>
            </w:pPr>
            <w:r>
              <w:t>Κατηγορία Κοινωνικού Τιμολογίου</w:t>
            </w:r>
          </w:p>
        </w:tc>
      </w:tr>
      <w:tr w:rsidR="00EC3285" w:rsidRPr="004F5E29" w14:paraId="6F08A2C4" w14:textId="77777777" w:rsidTr="00EC3285">
        <w:trPr>
          <w:trHeight w:val="488"/>
        </w:trPr>
        <w:tc>
          <w:tcPr>
            <w:tcW w:w="2560" w:type="pct"/>
            <w:vMerge/>
          </w:tcPr>
          <w:p w14:paraId="618F37A5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4E56B272" w14:textId="1EB5B606" w:rsidR="00EC3285" w:rsidRPr="004F5E29" w:rsidRDefault="00EC3285" w:rsidP="00EC3285">
            <w:pPr>
              <w:tabs>
                <w:tab w:val="left" w:pos="5475"/>
              </w:tabs>
            </w:pPr>
            <w:r>
              <w:t>Συνταξιούχοι</w:t>
            </w:r>
            <w:r>
              <w:rPr>
                <w:lang w:val="en-US"/>
              </w:rPr>
              <w:t xml:space="preserve">:                                         </w:t>
            </w:r>
            <w:r w:rsidRPr="00024AF3">
              <w:rPr>
                <w:rFonts w:cstheme="minorHAnsi"/>
                <w:sz w:val="36"/>
                <w:szCs w:val="36"/>
                <w:lang w:val="en-US"/>
              </w:rPr>
              <w:t>□</w:t>
            </w:r>
          </w:p>
        </w:tc>
      </w:tr>
      <w:tr w:rsidR="00EC3285" w:rsidRPr="004F5E29" w14:paraId="3884AB7E" w14:textId="77777777" w:rsidTr="00EC3285">
        <w:trPr>
          <w:trHeight w:val="488"/>
        </w:trPr>
        <w:tc>
          <w:tcPr>
            <w:tcW w:w="2560" w:type="pct"/>
            <w:vMerge/>
          </w:tcPr>
          <w:p w14:paraId="395933DD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2E276619" w14:textId="3C14CC69" w:rsidR="00EC3285" w:rsidRPr="004F5E29" w:rsidRDefault="00EC3285" w:rsidP="00EC3285">
            <w:pPr>
              <w:tabs>
                <w:tab w:val="left" w:pos="5475"/>
              </w:tabs>
            </w:pPr>
            <w:r>
              <w:t>Μακροχρόνια άνεργοι:</w:t>
            </w:r>
            <w:r>
              <w:rPr>
                <w:lang w:val="en-US"/>
              </w:rPr>
              <w:t xml:space="preserve">                         </w:t>
            </w:r>
            <w:r w:rsidRPr="00024AF3">
              <w:rPr>
                <w:rFonts w:cstheme="minorHAnsi"/>
                <w:sz w:val="36"/>
                <w:szCs w:val="36"/>
                <w:lang w:val="en-US"/>
              </w:rPr>
              <w:t>□</w:t>
            </w:r>
          </w:p>
        </w:tc>
      </w:tr>
      <w:tr w:rsidR="00EC3285" w:rsidRPr="004F5E29" w14:paraId="00DFFA95" w14:textId="77777777" w:rsidTr="00EC3285">
        <w:trPr>
          <w:trHeight w:val="488"/>
        </w:trPr>
        <w:tc>
          <w:tcPr>
            <w:tcW w:w="2560" w:type="pct"/>
            <w:vMerge/>
          </w:tcPr>
          <w:p w14:paraId="54B3D584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12131381" w14:textId="04F2B5E2" w:rsidR="00EC3285" w:rsidRPr="004F5E29" w:rsidRDefault="00EC3285" w:rsidP="00EC3285">
            <w:pPr>
              <w:tabs>
                <w:tab w:val="left" w:pos="5475"/>
              </w:tabs>
            </w:pPr>
            <w:proofErr w:type="spellStart"/>
            <w:r>
              <w:t>Α.μεΑ</w:t>
            </w:r>
            <w:proofErr w:type="spellEnd"/>
            <w:r>
              <w:t>.</w:t>
            </w:r>
            <w:r>
              <w:rPr>
                <w:lang w:val="en-US"/>
              </w:rPr>
              <w:t>:</w:t>
            </w:r>
            <w:r>
              <w:rPr>
                <w:rFonts w:cstheme="minorHAnsi"/>
                <w:sz w:val="36"/>
                <w:szCs w:val="36"/>
                <w:lang w:val="en-US"/>
              </w:rPr>
              <w:t xml:space="preserve">                                   </w:t>
            </w:r>
            <w:r w:rsidRPr="00024AF3">
              <w:rPr>
                <w:rFonts w:cstheme="minorHAnsi"/>
                <w:sz w:val="36"/>
                <w:szCs w:val="36"/>
                <w:lang w:val="en-US"/>
              </w:rPr>
              <w:t>□</w:t>
            </w:r>
          </w:p>
        </w:tc>
      </w:tr>
      <w:tr w:rsidR="00EC3285" w:rsidRPr="004F5E29" w14:paraId="14F4EA38" w14:textId="77777777" w:rsidTr="00EC3285">
        <w:trPr>
          <w:trHeight w:val="488"/>
        </w:trPr>
        <w:tc>
          <w:tcPr>
            <w:tcW w:w="2560" w:type="pct"/>
            <w:vMerge/>
          </w:tcPr>
          <w:p w14:paraId="2B9CDAE1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3B85BEC9" w14:textId="6E385B7E" w:rsidR="00EC3285" w:rsidRPr="004F5E29" w:rsidRDefault="00EC3285" w:rsidP="00EC3285">
            <w:pPr>
              <w:tabs>
                <w:tab w:val="left" w:pos="5475"/>
              </w:tabs>
            </w:pPr>
            <w:r>
              <w:t>Πολύτεκνοί</w:t>
            </w:r>
            <w:r>
              <w:rPr>
                <w:lang w:val="en-US"/>
              </w:rPr>
              <w:t xml:space="preserve">:                                            </w:t>
            </w:r>
            <w:r w:rsidRPr="00024AF3">
              <w:rPr>
                <w:rFonts w:cstheme="minorHAnsi"/>
                <w:sz w:val="36"/>
                <w:szCs w:val="36"/>
                <w:lang w:val="en-US"/>
              </w:rPr>
              <w:t>□</w:t>
            </w:r>
          </w:p>
        </w:tc>
      </w:tr>
      <w:tr w:rsidR="00EC3285" w:rsidRPr="004F5E29" w14:paraId="01A29118" w14:textId="77777777" w:rsidTr="00EC3285">
        <w:trPr>
          <w:trHeight w:val="488"/>
        </w:trPr>
        <w:tc>
          <w:tcPr>
            <w:tcW w:w="2560" w:type="pct"/>
            <w:vMerge/>
          </w:tcPr>
          <w:p w14:paraId="12CA2330" w14:textId="77777777" w:rsidR="00EC3285" w:rsidRPr="004F5E29" w:rsidRDefault="00EC3285" w:rsidP="00EC3285">
            <w:pPr>
              <w:spacing w:before="120" w:after="120"/>
            </w:pPr>
          </w:p>
        </w:tc>
        <w:tc>
          <w:tcPr>
            <w:tcW w:w="2440" w:type="pct"/>
          </w:tcPr>
          <w:p w14:paraId="6FB4AECB" w14:textId="031ADA0D" w:rsidR="00EC3285" w:rsidRPr="004F5E29" w:rsidRDefault="00EC3285" w:rsidP="00EC3285">
            <w:pPr>
              <w:tabs>
                <w:tab w:val="left" w:pos="5475"/>
              </w:tabs>
            </w:pPr>
            <w:proofErr w:type="spellStart"/>
            <w:r>
              <w:t>Τρίτεκνοι</w:t>
            </w:r>
            <w:proofErr w:type="spellEnd"/>
            <w:r>
              <w:t xml:space="preserve">:                                                </w:t>
            </w:r>
            <w:r w:rsidRPr="00024AF3">
              <w:rPr>
                <w:rFonts w:cstheme="minorHAnsi"/>
                <w:sz w:val="36"/>
                <w:szCs w:val="36"/>
                <w:lang w:val="en-US"/>
              </w:rPr>
              <w:t>□</w:t>
            </w:r>
          </w:p>
        </w:tc>
      </w:tr>
    </w:tbl>
    <w:p w14:paraId="34794110" w14:textId="58835D8B" w:rsidR="000B630F" w:rsidRPr="004F5E29" w:rsidRDefault="000B630F" w:rsidP="000B630F">
      <w:pPr>
        <w:jc w:val="right"/>
      </w:pPr>
    </w:p>
    <w:p w14:paraId="45C9F2F7" w14:textId="7E3398A3" w:rsidR="00A078AF" w:rsidRPr="004F5E29" w:rsidRDefault="00A078AF" w:rsidP="004F5E29">
      <w:pPr>
        <w:jc w:val="both"/>
      </w:pPr>
      <w:r w:rsidRPr="004F5E29">
        <w:t>Έλαβα γνώση των προϋποθέσεων και των όρων χορήγησης του Κοινωνικού</w:t>
      </w:r>
    </w:p>
    <w:p w14:paraId="04155F07" w14:textId="232584C6" w:rsidR="00A078AF" w:rsidRDefault="00A078AF" w:rsidP="004F5E29">
      <w:pPr>
        <w:jc w:val="both"/>
      </w:pPr>
      <w:r w:rsidRPr="004F5E29">
        <w:t>Οικιακού Τιμολογίου και γνωρίζω ότι φέρω την κατά το Νόμο ευθύνη για την ακρίβεια των στοιχείων που δηλώνω, καθώς και ότι αυτά θα τύχουν.</w:t>
      </w:r>
    </w:p>
    <w:p w14:paraId="716363BD" w14:textId="0CF63243" w:rsidR="004F5E29" w:rsidRDefault="004F5E29" w:rsidP="004F5E29">
      <w:pPr>
        <w:jc w:val="both"/>
      </w:pPr>
    </w:p>
    <w:p w14:paraId="2F860A68" w14:textId="77777777" w:rsidR="00EC3285" w:rsidRPr="004F5E29" w:rsidRDefault="00EC3285" w:rsidP="00EC3285">
      <w:pPr>
        <w:spacing w:before="120" w:after="120"/>
        <w:jc w:val="right"/>
      </w:pPr>
      <w:r w:rsidRPr="004F5E29">
        <w:t xml:space="preserve">Καστοριά  </w:t>
      </w:r>
      <w:r w:rsidRPr="004F5E29">
        <w:tab/>
        <w:t>/    /2022</w:t>
      </w:r>
    </w:p>
    <w:p w14:paraId="5BF2FDB1" w14:textId="13FB68D6" w:rsidR="004F5E29" w:rsidRDefault="004F5E29" w:rsidP="004F5E29">
      <w:pPr>
        <w:jc w:val="both"/>
      </w:pPr>
    </w:p>
    <w:p w14:paraId="2EF1A50C" w14:textId="759B4B1A" w:rsidR="004F5E29" w:rsidRDefault="004F5E29" w:rsidP="00EC3285">
      <w:pPr>
        <w:ind w:left="5812"/>
        <w:jc w:val="center"/>
      </w:pPr>
      <w:r w:rsidRPr="004F5E29">
        <w:t>Ο/Η αιτών/ούσα</w:t>
      </w:r>
    </w:p>
    <w:p w14:paraId="619D210D" w14:textId="6409CC42" w:rsidR="004F5E29" w:rsidRDefault="004F5E29" w:rsidP="00EC3285">
      <w:pPr>
        <w:ind w:left="5812"/>
        <w:jc w:val="center"/>
      </w:pPr>
    </w:p>
    <w:p w14:paraId="66EDE654" w14:textId="4FAA0300" w:rsidR="004F5E29" w:rsidRDefault="004F5E29" w:rsidP="00EC3285">
      <w:pPr>
        <w:ind w:left="5812"/>
        <w:jc w:val="center"/>
      </w:pPr>
    </w:p>
    <w:p w14:paraId="76FE4F12" w14:textId="6DAB4380" w:rsidR="004F5E29" w:rsidRPr="004F5E29" w:rsidRDefault="004F5E29" w:rsidP="00EC3285">
      <w:pPr>
        <w:ind w:left="5812"/>
        <w:jc w:val="center"/>
      </w:pPr>
      <w:r>
        <w:t>(Υπογραφή)</w:t>
      </w:r>
    </w:p>
    <w:p w14:paraId="6EE6F66D" w14:textId="77777777" w:rsidR="004F5E29" w:rsidRDefault="004F5E29" w:rsidP="004F5E29">
      <w:pPr>
        <w:pBdr>
          <w:bottom w:val="single" w:sz="6" w:space="1" w:color="auto"/>
        </w:pBdr>
        <w:jc w:val="both"/>
      </w:pPr>
    </w:p>
    <w:p w14:paraId="0628F8A4" w14:textId="691B6482" w:rsidR="00A078AF" w:rsidRPr="004F5E29" w:rsidRDefault="004F5E29" w:rsidP="004F5E29">
      <w:pPr>
        <w:jc w:val="both"/>
      </w:pPr>
      <w:r>
        <w:t>ΔΙΕΥΚΡΙΝΗΣΕΙΣ:</w:t>
      </w:r>
    </w:p>
    <w:p w14:paraId="194F7239" w14:textId="37526298" w:rsidR="00A078AF" w:rsidRPr="004F5E29" w:rsidRDefault="00A078AF" w:rsidP="004F5E29">
      <w:pPr>
        <w:jc w:val="both"/>
      </w:pPr>
      <w:r w:rsidRPr="004F5E29">
        <w:t>1. Στην περίπτωση που δεν είστε υπόχρεος θα πρέπει να μεριμνήσετε προηγουμένως για την αλλαγή ονόματος.</w:t>
      </w:r>
    </w:p>
    <w:p w14:paraId="17DDA710" w14:textId="3E0740EC" w:rsidR="00A078AF" w:rsidRPr="004F5E29" w:rsidRDefault="00A078AF" w:rsidP="004F5E29">
      <w:pPr>
        <w:jc w:val="both"/>
      </w:pPr>
      <w:r w:rsidRPr="004F5E29">
        <w:t>2. Σε περίπτωση συζύγων που υποβάλλουν κοινή φορολογική δήλωση δεν απαιτείται αλλαγή ονόματος για την υπαγωγή στο Κοινωνικό Τιμολόγιο, υπό την προϋπόθεσή ότι ένας εκ των δύο είναι υπόχρεος.</w:t>
      </w:r>
    </w:p>
    <w:p w14:paraId="1E3E0410" w14:textId="56B727DA" w:rsidR="00A078AF" w:rsidRPr="004F5E29" w:rsidRDefault="00A078AF" w:rsidP="004F5E29">
      <w:pPr>
        <w:jc w:val="both"/>
      </w:pPr>
      <w:r w:rsidRPr="004F5E29">
        <w:t>3.</w:t>
      </w:r>
      <w:r w:rsidR="004F5E29">
        <w:t>Η</w:t>
      </w:r>
      <w:r w:rsidRPr="004F5E29">
        <w:t xml:space="preserve"> παροχή αφορά την κύρια κατοικία.</w:t>
      </w:r>
    </w:p>
    <w:sectPr w:rsidR="00A078AF" w:rsidRPr="004F5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0F"/>
    <w:rsid w:val="00024AF3"/>
    <w:rsid w:val="000B630F"/>
    <w:rsid w:val="001A4E09"/>
    <w:rsid w:val="002C601E"/>
    <w:rsid w:val="00361655"/>
    <w:rsid w:val="00385450"/>
    <w:rsid w:val="003C163F"/>
    <w:rsid w:val="004F5E29"/>
    <w:rsid w:val="00827CEB"/>
    <w:rsid w:val="009348BC"/>
    <w:rsid w:val="00A01E27"/>
    <w:rsid w:val="00A078AF"/>
    <w:rsid w:val="00A7606E"/>
    <w:rsid w:val="00B90428"/>
    <w:rsid w:val="00E34012"/>
    <w:rsid w:val="00E454D2"/>
    <w:rsid w:val="00E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363A"/>
  <w15:chartTrackingRefBased/>
  <w15:docId w15:val="{EA13A8D5-1E55-4CEF-8E5A-272E1533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B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348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48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48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48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4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48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48B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48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48B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48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348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9348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9348BC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9348BC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9348BC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9348BC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9348BC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9348B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9348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348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9348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4"/>
    <w:uiPriority w:val="11"/>
    <w:rsid w:val="009348BC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9348BC"/>
    <w:rPr>
      <w:b/>
      <w:bCs/>
    </w:rPr>
  </w:style>
  <w:style w:type="character" w:styleId="a6">
    <w:name w:val="Emphasis"/>
    <w:basedOn w:val="a0"/>
    <w:uiPriority w:val="20"/>
    <w:qFormat/>
    <w:rsid w:val="009348BC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9348BC"/>
    <w:rPr>
      <w:szCs w:val="32"/>
    </w:rPr>
  </w:style>
  <w:style w:type="paragraph" w:styleId="a8">
    <w:name w:val="List Paragraph"/>
    <w:basedOn w:val="a"/>
    <w:uiPriority w:val="34"/>
    <w:qFormat/>
    <w:rsid w:val="009348BC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9348BC"/>
    <w:rPr>
      <w:i/>
    </w:rPr>
  </w:style>
  <w:style w:type="character" w:customStyle="1" w:styleId="Char1">
    <w:name w:val="Απόσπασμα Char"/>
    <w:basedOn w:val="a0"/>
    <w:link w:val="a9"/>
    <w:uiPriority w:val="29"/>
    <w:rsid w:val="009348BC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9348BC"/>
    <w:pPr>
      <w:ind w:left="720" w:right="720"/>
    </w:pPr>
    <w:rPr>
      <w:b/>
      <w:i/>
      <w:szCs w:val="22"/>
    </w:rPr>
  </w:style>
  <w:style w:type="character" w:customStyle="1" w:styleId="Char2">
    <w:name w:val="Έντονο απόσπ. Char"/>
    <w:basedOn w:val="a0"/>
    <w:link w:val="aa"/>
    <w:uiPriority w:val="30"/>
    <w:rsid w:val="009348BC"/>
    <w:rPr>
      <w:b/>
      <w:i/>
      <w:sz w:val="24"/>
    </w:rPr>
  </w:style>
  <w:style w:type="character" w:styleId="ab">
    <w:name w:val="Subtle Emphasis"/>
    <w:uiPriority w:val="19"/>
    <w:qFormat/>
    <w:rsid w:val="009348BC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9348BC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9348BC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9348B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348B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348BC"/>
    <w:pPr>
      <w:outlineLvl w:val="9"/>
    </w:pPr>
  </w:style>
  <w:style w:type="table" w:styleId="af1">
    <w:name w:val="Table Grid"/>
    <w:basedOn w:val="a1"/>
    <w:uiPriority w:val="39"/>
    <w:rsid w:val="004F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grafio2</cp:lastModifiedBy>
  <cp:revision>3</cp:revision>
  <dcterms:created xsi:type="dcterms:W3CDTF">2022-03-18T10:53:00Z</dcterms:created>
  <dcterms:modified xsi:type="dcterms:W3CDTF">2022-03-18T11:45:00Z</dcterms:modified>
</cp:coreProperties>
</file>